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4BEEF" w14:textId="77777777" w:rsidR="00A4626C" w:rsidRDefault="00A4626C" w:rsidP="000F6B7B">
      <w:pPr>
        <w:spacing w:after="0" w:line="240" w:lineRule="auto"/>
        <w:rPr>
          <w:rFonts w:ascii="Garamond" w:hAnsi="Garamond"/>
          <w:b/>
          <w:sz w:val="24"/>
          <w:szCs w:val="24"/>
        </w:rPr>
      </w:pPr>
      <w:bookmarkStart w:id="0" w:name="_GoBack"/>
      <w:bookmarkEnd w:id="0"/>
    </w:p>
    <w:p w14:paraId="44763625" w14:textId="2327B7BC" w:rsidR="000F6B7B" w:rsidRPr="005614BB" w:rsidRDefault="000F6B7B" w:rsidP="00634AFA">
      <w:pPr>
        <w:spacing w:after="0" w:line="240" w:lineRule="auto"/>
        <w:rPr>
          <w:rFonts w:ascii="Garamond" w:hAnsi="Garamond"/>
          <w:sz w:val="24"/>
          <w:szCs w:val="24"/>
        </w:rPr>
      </w:pPr>
      <w:r w:rsidRPr="005614BB">
        <w:rPr>
          <w:rFonts w:ascii="Garamond" w:hAnsi="Garamond"/>
          <w:b/>
          <w:sz w:val="24"/>
          <w:szCs w:val="24"/>
        </w:rPr>
        <w:t>N E W S   R E L E A S E</w:t>
      </w:r>
      <w:r w:rsidRPr="005614BB">
        <w:rPr>
          <w:rFonts w:ascii="Garamond" w:hAnsi="Garamond"/>
          <w:sz w:val="24"/>
          <w:szCs w:val="24"/>
        </w:rPr>
        <w:t xml:space="preserve">                                                       </w:t>
      </w:r>
      <w:r>
        <w:rPr>
          <w:rFonts w:ascii="Garamond" w:hAnsi="Garamond"/>
          <w:sz w:val="24"/>
          <w:szCs w:val="24"/>
        </w:rPr>
        <w:tab/>
        <w:t xml:space="preserve">      </w:t>
      </w:r>
      <w:r>
        <w:rPr>
          <w:rFonts w:ascii="Garamond" w:hAnsi="Garamond"/>
          <w:sz w:val="24"/>
          <w:szCs w:val="24"/>
        </w:rPr>
        <w:tab/>
        <w:t xml:space="preserve"> </w:t>
      </w:r>
      <w:r w:rsidRPr="005614BB">
        <w:rPr>
          <w:rFonts w:ascii="Garamond" w:hAnsi="Garamond"/>
          <w:sz w:val="24"/>
          <w:szCs w:val="24"/>
        </w:rPr>
        <w:t xml:space="preserve">                                                        </w:t>
      </w:r>
    </w:p>
    <w:p w14:paraId="0607F9FE" w14:textId="77777777" w:rsidR="000F6B7B" w:rsidRPr="005614BB" w:rsidRDefault="000F6B7B" w:rsidP="000F6B7B">
      <w:pPr>
        <w:rPr>
          <w:rFonts w:ascii="Garamond" w:hAnsi="Garamond" w:cs="Times New Roman"/>
          <w:b/>
        </w:rPr>
      </w:pPr>
      <w:r>
        <w:rPr>
          <w:rFonts w:ascii="Garamond" w:hAnsi="Garamond"/>
          <w:sz w:val="24"/>
          <w:szCs w:val="24"/>
        </w:rPr>
        <w:t xml:space="preserve"> </w:t>
      </w:r>
      <w:r w:rsidRPr="005614BB">
        <w:rPr>
          <w:rFonts w:ascii="Garamond" w:hAnsi="Garamond"/>
          <w:b/>
          <w:sz w:val="24"/>
          <w:szCs w:val="24"/>
        </w:rPr>
        <w:t xml:space="preserve">   </w:t>
      </w:r>
      <w:r>
        <w:rPr>
          <w:rFonts w:ascii="Garamond" w:hAnsi="Garamond"/>
          <w:b/>
          <w:sz w:val="24"/>
          <w:szCs w:val="24"/>
        </w:rPr>
        <w:br/>
      </w:r>
      <w:r w:rsidR="00951253">
        <w:rPr>
          <w:rFonts w:ascii="Garamond" w:hAnsi="Garamond"/>
          <w:i/>
        </w:rPr>
        <w:t>For more information,</w:t>
      </w:r>
      <w:r w:rsidR="00BC4E19">
        <w:rPr>
          <w:rFonts w:ascii="Garamond" w:hAnsi="Garamond"/>
          <w:i/>
        </w:rPr>
        <w:t xml:space="preserve"> </w:t>
      </w:r>
      <w:r w:rsidR="00951253">
        <w:rPr>
          <w:rFonts w:ascii="Garamond" w:hAnsi="Garamond"/>
          <w:i/>
        </w:rPr>
        <w:t xml:space="preserve">contact: </w:t>
      </w:r>
      <w:r w:rsidR="00951253">
        <w:rPr>
          <w:rFonts w:ascii="Garamond" w:hAnsi="Garamond"/>
          <w:i/>
        </w:rPr>
        <w:br/>
      </w:r>
      <w:r w:rsidR="00951253" w:rsidRPr="00CA60B2">
        <w:rPr>
          <w:rFonts w:ascii="Garamond" w:hAnsi="Garamond"/>
          <w:highlight w:val="yellow"/>
        </w:rPr>
        <w:t>INSERT YOUR CONTACT INFORMATION HERE</w:t>
      </w:r>
    </w:p>
    <w:p w14:paraId="7B0E42DC" w14:textId="7AC8EB2A" w:rsidR="0035778F" w:rsidRDefault="00257111" w:rsidP="008E303F">
      <w:pPr>
        <w:ind w:left="720" w:hanging="720"/>
        <w:jc w:val="center"/>
        <w:rPr>
          <w:rFonts w:ascii="Garamond" w:hAnsi="Garamond" w:cs="Times New Roman"/>
          <w:b/>
          <w:sz w:val="24"/>
          <w:u w:val="single"/>
        </w:rPr>
      </w:pPr>
      <w:r>
        <w:rPr>
          <w:rFonts w:ascii="Garamond" w:hAnsi="Garamond" w:cs="Times New Roman"/>
          <w:b/>
          <w:sz w:val="24"/>
          <w:u w:val="single"/>
        </w:rPr>
        <w:t>Parents</w:t>
      </w:r>
      <w:r w:rsidR="00B11FAB">
        <w:rPr>
          <w:rFonts w:ascii="Garamond" w:hAnsi="Garamond" w:cs="Times New Roman"/>
          <w:b/>
          <w:sz w:val="24"/>
          <w:u w:val="single"/>
        </w:rPr>
        <w:t>:</w:t>
      </w:r>
      <w:r w:rsidR="008E303F">
        <w:rPr>
          <w:rFonts w:ascii="Garamond" w:hAnsi="Garamond" w:cs="Times New Roman"/>
          <w:b/>
          <w:sz w:val="24"/>
          <w:u w:val="single"/>
        </w:rPr>
        <w:t xml:space="preserve"> </w:t>
      </w:r>
      <w:r w:rsidR="00744D97">
        <w:rPr>
          <w:rFonts w:ascii="Garamond" w:hAnsi="Garamond" w:cs="Times New Roman"/>
          <w:b/>
          <w:sz w:val="24"/>
          <w:u w:val="single"/>
        </w:rPr>
        <w:t xml:space="preserve">Help </w:t>
      </w:r>
      <w:r w:rsidR="008E303F">
        <w:rPr>
          <w:rFonts w:ascii="Garamond" w:hAnsi="Garamond" w:cs="Times New Roman"/>
          <w:b/>
          <w:sz w:val="24"/>
          <w:u w:val="single"/>
        </w:rPr>
        <w:t>Keep Teen Drivers Safe</w:t>
      </w:r>
      <w:r w:rsidR="00B11FAB">
        <w:rPr>
          <w:rFonts w:ascii="Garamond" w:hAnsi="Garamond" w:cs="Times New Roman"/>
          <w:b/>
          <w:sz w:val="24"/>
          <w:u w:val="single"/>
        </w:rPr>
        <w:t>r</w:t>
      </w:r>
      <w:r w:rsidR="003D1FCE">
        <w:rPr>
          <w:rFonts w:ascii="Garamond" w:hAnsi="Garamond" w:cs="Times New Roman"/>
          <w:b/>
          <w:sz w:val="24"/>
          <w:u w:val="single"/>
        </w:rPr>
        <w:t xml:space="preserve"> by Teaching Rules for the Road</w:t>
      </w:r>
    </w:p>
    <w:p w14:paraId="0A4F138F" w14:textId="2C2A5E42" w:rsidR="00571C62" w:rsidRDefault="000C6F2F" w:rsidP="007779EE">
      <w:pPr>
        <w:rPr>
          <w:rFonts w:ascii="Garamond" w:hAnsi="Garamond"/>
          <w:sz w:val="24"/>
          <w:szCs w:val="24"/>
        </w:rPr>
      </w:pPr>
      <w:r>
        <w:rPr>
          <w:rFonts w:ascii="Garamond" w:hAnsi="Garamond"/>
          <w:sz w:val="24"/>
          <w:szCs w:val="24"/>
        </w:rPr>
        <w:t>(</w:t>
      </w:r>
      <w:r w:rsidRPr="00CF481E">
        <w:rPr>
          <w:rFonts w:ascii="Garamond" w:hAnsi="Garamond"/>
          <w:sz w:val="24"/>
          <w:szCs w:val="24"/>
          <w:highlight w:val="yellow"/>
        </w:rPr>
        <w:t>CITY, STATE</w:t>
      </w:r>
      <w:r>
        <w:rPr>
          <w:rFonts w:ascii="Garamond" w:hAnsi="Garamond"/>
          <w:sz w:val="24"/>
          <w:szCs w:val="24"/>
        </w:rPr>
        <w:t xml:space="preserve">) </w:t>
      </w:r>
      <w:r w:rsidR="00CF481E">
        <w:rPr>
          <w:rFonts w:ascii="Garamond" w:hAnsi="Garamond"/>
          <w:sz w:val="24"/>
          <w:szCs w:val="24"/>
        </w:rPr>
        <w:t xml:space="preserve">Car </w:t>
      </w:r>
      <w:r w:rsidR="00F537C0">
        <w:rPr>
          <w:rFonts w:ascii="Garamond" w:hAnsi="Garamond"/>
          <w:sz w:val="24"/>
          <w:szCs w:val="24"/>
        </w:rPr>
        <w:t>crashes</w:t>
      </w:r>
      <w:r w:rsidR="000C2CB4">
        <w:rPr>
          <w:rFonts w:ascii="Garamond" w:hAnsi="Garamond"/>
          <w:sz w:val="24"/>
          <w:szCs w:val="24"/>
        </w:rPr>
        <w:t xml:space="preserve"> </w:t>
      </w:r>
      <w:r w:rsidR="00C01DBB">
        <w:rPr>
          <w:rFonts w:ascii="Garamond" w:hAnsi="Garamond"/>
          <w:sz w:val="24"/>
          <w:szCs w:val="24"/>
        </w:rPr>
        <w:t>ar</w:t>
      </w:r>
      <w:r w:rsidR="000C2CB4">
        <w:rPr>
          <w:rFonts w:ascii="Garamond" w:hAnsi="Garamond"/>
          <w:sz w:val="24"/>
          <w:szCs w:val="24"/>
        </w:rPr>
        <w:t xml:space="preserve">e a </w:t>
      </w:r>
      <w:r w:rsidR="00F537C0">
        <w:rPr>
          <w:rFonts w:ascii="Garamond" w:hAnsi="Garamond"/>
          <w:sz w:val="24"/>
          <w:szCs w:val="24"/>
        </w:rPr>
        <w:t>leading cause of death</w:t>
      </w:r>
      <w:r w:rsidR="000C2CB4">
        <w:rPr>
          <w:rFonts w:ascii="Garamond" w:hAnsi="Garamond"/>
          <w:sz w:val="24"/>
          <w:szCs w:val="24"/>
        </w:rPr>
        <w:t xml:space="preserve"> for young drivers</w:t>
      </w:r>
      <w:r w:rsidR="00F537C0">
        <w:rPr>
          <w:rFonts w:ascii="Garamond" w:hAnsi="Garamond"/>
          <w:sz w:val="24"/>
          <w:szCs w:val="24"/>
        </w:rPr>
        <w:t xml:space="preserve"> in the U.S. </w:t>
      </w:r>
      <w:r w:rsidR="000C2CB4">
        <w:rPr>
          <w:rFonts w:ascii="Garamond" w:hAnsi="Garamond"/>
          <w:sz w:val="24"/>
          <w:szCs w:val="24"/>
        </w:rPr>
        <w:t xml:space="preserve">Although today’s teens face different challenges than earlier generations, the basics are still the same: </w:t>
      </w:r>
      <w:r w:rsidR="0032207B">
        <w:rPr>
          <w:rFonts w:ascii="Garamond" w:hAnsi="Garamond"/>
          <w:sz w:val="24"/>
          <w:szCs w:val="24"/>
        </w:rPr>
        <w:t xml:space="preserve">follow </w:t>
      </w:r>
      <w:r w:rsidR="000C2CB4">
        <w:rPr>
          <w:rFonts w:ascii="Garamond" w:hAnsi="Garamond"/>
          <w:sz w:val="24"/>
          <w:szCs w:val="24"/>
        </w:rPr>
        <w:t>speed</w:t>
      </w:r>
      <w:r w:rsidR="0032207B">
        <w:rPr>
          <w:rFonts w:ascii="Garamond" w:hAnsi="Garamond"/>
          <w:sz w:val="24"/>
          <w:szCs w:val="24"/>
        </w:rPr>
        <w:t xml:space="preserve"> limits</w:t>
      </w:r>
      <w:r w:rsidR="000C2CB4">
        <w:rPr>
          <w:rFonts w:ascii="Garamond" w:hAnsi="Garamond"/>
          <w:sz w:val="24"/>
          <w:szCs w:val="24"/>
        </w:rPr>
        <w:t>, wear a seat belt, give the road your full attention, and</w:t>
      </w:r>
      <w:r w:rsidR="00CF481E">
        <w:rPr>
          <w:rFonts w:ascii="Garamond" w:hAnsi="Garamond"/>
          <w:sz w:val="24"/>
          <w:szCs w:val="24"/>
        </w:rPr>
        <w:t xml:space="preserve"> do not drive impaired</w:t>
      </w:r>
      <w:r w:rsidR="000C2CB4">
        <w:rPr>
          <w:rFonts w:ascii="Garamond" w:hAnsi="Garamond"/>
          <w:sz w:val="24"/>
          <w:szCs w:val="24"/>
        </w:rPr>
        <w:t>.</w:t>
      </w:r>
      <w:r w:rsidR="0035778F" w:rsidRPr="0035778F">
        <w:rPr>
          <w:rFonts w:ascii="Garamond" w:hAnsi="Garamond"/>
          <w:sz w:val="24"/>
          <w:szCs w:val="24"/>
        </w:rPr>
        <w:t xml:space="preserve"> In its </w:t>
      </w:r>
      <w:r w:rsidR="00C01DBB">
        <w:rPr>
          <w:rFonts w:ascii="Garamond" w:hAnsi="Garamond"/>
          <w:sz w:val="24"/>
          <w:szCs w:val="24"/>
        </w:rPr>
        <w:t xml:space="preserve">ongoing </w:t>
      </w:r>
      <w:r w:rsidR="0035778F" w:rsidRPr="0035778F">
        <w:rPr>
          <w:rFonts w:ascii="Garamond" w:hAnsi="Garamond"/>
          <w:sz w:val="24"/>
          <w:szCs w:val="24"/>
        </w:rPr>
        <w:t xml:space="preserve">commitment to safety, </w:t>
      </w:r>
      <w:r w:rsidR="0035778F" w:rsidRPr="0035778F">
        <w:rPr>
          <w:rFonts w:ascii="Garamond" w:hAnsi="Garamond"/>
          <w:sz w:val="24"/>
          <w:szCs w:val="24"/>
          <w:highlight w:val="yellow"/>
        </w:rPr>
        <w:t>INSERT ORGANIZIATION</w:t>
      </w:r>
      <w:r w:rsidR="0035778F" w:rsidRPr="0035778F">
        <w:rPr>
          <w:rFonts w:ascii="Garamond" w:hAnsi="Garamond"/>
          <w:sz w:val="24"/>
          <w:szCs w:val="24"/>
        </w:rPr>
        <w:t xml:space="preserve"> is participating in National Teen Driver Safety Week </w:t>
      </w:r>
      <w:r w:rsidR="0081188A">
        <w:rPr>
          <w:rFonts w:ascii="Garamond" w:hAnsi="Garamond"/>
          <w:sz w:val="24"/>
          <w:szCs w:val="24"/>
        </w:rPr>
        <w:t>(NTDSW)</w:t>
      </w:r>
      <w:r w:rsidR="00B6276B">
        <w:rPr>
          <w:rFonts w:ascii="Garamond" w:hAnsi="Garamond"/>
          <w:sz w:val="24"/>
          <w:szCs w:val="24"/>
        </w:rPr>
        <w:t>,</w:t>
      </w:r>
      <w:r w:rsidR="000C2CB4">
        <w:rPr>
          <w:rFonts w:ascii="Garamond" w:hAnsi="Garamond"/>
          <w:sz w:val="24"/>
          <w:szCs w:val="24"/>
        </w:rPr>
        <w:t xml:space="preserve"> which</w:t>
      </w:r>
      <w:r w:rsidR="007779EE">
        <w:rPr>
          <w:rFonts w:ascii="Garamond" w:hAnsi="Garamond"/>
          <w:sz w:val="24"/>
          <w:szCs w:val="24"/>
        </w:rPr>
        <w:t xml:space="preserve"> focuses</w:t>
      </w:r>
      <w:r w:rsidR="00B6276B">
        <w:rPr>
          <w:rFonts w:ascii="Garamond" w:hAnsi="Garamond"/>
          <w:sz w:val="24"/>
          <w:szCs w:val="24"/>
        </w:rPr>
        <w:t xml:space="preserve"> o</w:t>
      </w:r>
      <w:r w:rsidR="0032207B">
        <w:rPr>
          <w:rFonts w:ascii="Garamond" w:hAnsi="Garamond"/>
          <w:sz w:val="24"/>
          <w:szCs w:val="24"/>
        </w:rPr>
        <w:t xml:space="preserve">n </w:t>
      </w:r>
      <w:r w:rsidR="00B6276B">
        <w:rPr>
          <w:rFonts w:ascii="Garamond" w:hAnsi="Garamond"/>
          <w:sz w:val="24"/>
          <w:szCs w:val="24"/>
        </w:rPr>
        <w:t>the</w:t>
      </w:r>
      <w:r w:rsidR="000C2CB4">
        <w:rPr>
          <w:rFonts w:ascii="Garamond" w:hAnsi="Garamond"/>
          <w:sz w:val="24"/>
          <w:szCs w:val="24"/>
        </w:rPr>
        <w:t>se</w:t>
      </w:r>
      <w:r w:rsidR="00B6276B">
        <w:rPr>
          <w:rFonts w:ascii="Garamond" w:hAnsi="Garamond"/>
          <w:sz w:val="24"/>
          <w:szCs w:val="24"/>
        </w:rPr>
        <w:t xml:space="preserve"> </w:t>
      </w:r>
      <w:r w:rsidR="00F537C0">
        <w:rPr>
          <w:rFonts w:ascii="Garamond" w:hAnsi="Garamond"/>
          <w:sz w:val="24"/>
          <w:szCs w:val="24"/>
        </w:rPr>
        <w:t>“Rules for the Road</w:t>
      </w:r>
      <w:r w:rsidR="00744D97">
        <w:rPr>
          <w:rFonts w:ascii="Garamond" w:hAnsi="Garamond"/>
          <w:sz w:val="24"/>
          <w:szCs w:val="24"/>
        </w:rPr>
        <w:t>.</w:t>
      </w:r>
      <w:r w:rsidR="00F537C0">
        <w:rPr>
          <w:rFonts w:ascii="Garamond" w:hAnsi="Garamond"/>
          <w:sz w:val="24"/>
          <w:szCs w:val="24"/>
        </w:rPr>
        <w:t xml:space="preserve">” </w:t>
      </w:r>
    </w:p>
    <w:p w14:paraId="1137C0A7" w14:textId="13DE81A0" w:rsidR="00B53620" w:rsidRDefault="00571C62" w:rsidP="007779EE">
      <w:pPr>
        <w:rPr>
          <w:rFonts w:ascii="Garamond" w:hAnsi="Garamond"/>
          <w:sz w:val="24"/>
          <w:szCs w:val="24"/>
        </w:rPr>
      </w:pPr>
      <w:r>
        <w:rPr>
          <w:rFonts w:ascii="Garamond" w:hAnsi="Garamond"/>
          <w:sz w:val="24"/>
          <w:szCs w:val="24"/>
        </w:rPr>
        <w:t>Even after a teen gets their license, it’s important for parents to continue to teach and enforce safe choices</w:t>
      </w:r>
      <w:r w:rsidR="001F28D8">
        <w:rPr>
          <w:rFonts w:ascii="Garamond" w:hAnsi="Garamond"/>
          <w:sz w:val="24"/>
          <w:szCs w:val="24"/>
        </w:rPr>
        <w:t>.</w:t>
      </w:r>
      <w:r w:rsidR="00022F39">
        <w:rPr>
          <w:rFonts w:ascii="Garamond" w:hAnsi="Garamond"/>
          <w:sz w:val="24"/>
          <w:szCs w:val="24"/>
        </w:rPr>
        <w:t xml:space="preserve"> </w:t>
      </w:r>
      <w:r w:rsidR="0082650B">
        <w:rPr>
          <w:rFonts w:ascii="Garamond" w:hAnsi="Garamond"/>
          <w:sz w:val="24"/>
          <w:szCs w:val="24"/>
        </w:rPr>
        <w:t>As teens get more comfortable behind the wheel,</w:t>
      </w:r>
      <w:r w:rsidR="00B53620">
        <w:rPr>
          <w:rFonts w:ascii="Garamond" w:hAnsi="Garamond"/>
          <w:sz w:val="24"/>
          <w:szCs w:val="24"/>
        </w:rPr>
        <w:t xml:space="preserve"> </w:t>
      </w:r>
      <w:r w:rsidR="0082650B">
        <w:rPr>
          <w:rFonts w:ascii="Garamond" w:hAnsi="Garamond"/>
          <w:sz w:val="24"/>
          <w:szCs w:val="24"/>
        </w:rPr>
        <w:t>r</w:t>
      </w:r>
      <w:r w:rsidR="00B53620">
        <w:rPr>
          <w:rFonts w:ascii="Garamond" w:hAnsi="Garamond"/>
          <w:sz w:val="24"/>
          <w:szCs w:val="24"/>
        </w:rPr>
        <w:t>emind</w:t>
      </w:r>
      <w:r w:rsidR="0082650B">
        <w:rPr>
          <w:rFonts w:ascii="Garamond" w:hAnsi="Garamond"/>
          <w:sz w:val="24"/>
          <w:szCs w:val="24"/>
        </w:rPr>
        <w:t xml:space="preserve"> them</w:t>
      </w:r>
      <w:r w:rsidR="00B53620">
        <w:rPr>
          <w:rFonts w:ascii="Garamond" w:hAnsi="Garamond"/>
          <w:sz w:val="24"/>
          <w:szCs w:val="24"/>
        </w:rPr>
        <w:t xml:space="preserve"> that wearing a seat belt, following laws about speed and the number of passengers in the car, and driving while fully alert and awake are the foundation</w:t>
      </w:r>
      <w:r w:rsidR="0082650B">
        <w:rPr>
          <w:rFonts w:ascii="Garamond" w:hAnsi="Garamond"/>
          <w:sz w:val="24"/>
          <w:szCs w:val="24"/>
        </w:rPr>
        <w:t>s of</w:t>
      </w:r>
      <w:r w:rsidR="00B53620">
        <w:rPr>
          <w:rFonts w:ascii="Garamond" w:hAnsi="Garamond"/>
          <w:sz w:val="24"/>
          <w:szCs w:val="24"/>
        </w:rPr>
        <w:t xml:space="preserve"> safe driving.</w:t>
      </w:r>
      <w:r w:rsidR="0082650B" w:rsidRPr="0082650B">
        <w:rPr>
          <w:rFonts w:ascii="Garamond" w:hAnsi="Garamond"/>
          <w:sz w:val="24"/>
          <w:szCs w:val="24"/>
        </w:rPr>
        <w:t xml:space="preserve"> </w:t>
      </w:r>
      <w:r w:rsidR="0082650B">
        <w:rPr>
          <w:rFonts w:ascii="Garamond" w:hAnsi="Garamond"/>
          <w:sz w:val="24"/>
          <w:szCs w:val="24"/>
        </w:rPr>
        <w:t xml:space="preserve">NTDSW, which is held Oct. 21-27, provides an opportunity for any adult who works with teens to reinforce these rules of the road. </w:t>
      </w:r>
    </w:p>
    <w:p w14:paraId="5D4B82AB" w14:textId="60F6891D" w:rsidR="00E9350A" w:rsidRDefault="00E9350A" w:rsidP="00E9350A">
      <w:pPr>
        <w:rPr>
          <w:rFonts w:ascii="Garamond" w:hAnsi="Garamond" w:cs="Times New Roman"/>
          <w:sz w:val="24"/>
        </w:rPr>
      </w:pPr>
      <w:r w:rsidRPr="005614BB">
        <w:rPr>
          <w:rFonts w:ascii="Garamond" w:hAnsi="Garamond" w:cs="Times New Roman"/>
          <w:sz w:val="24"/>
        </w:rPr>
        <w:t>“</w:t>
      </w:r>
      <w:r w:rsidRPr="00CA60B2">
        <w:rPr>
          <w:rFonts w:ascii="Garamond" w:hAnsi="Garamond" w:cs="Times New Roman"/>
          <w:sz w:val="24"/>
          <w:highlight w:val="yellow"/>
        </w:rPr>
        <w:t>INSERT OWN QUOTE HERE</w:t>
      </w:r>
      <w:r>
        <w:rPr>
          <w:rFonts w:ascii="Garamond" w:hAnsi="Garamond" w:cs="Times New Roman"/>
          <w:sz w:val="24"/>
        </w:rPr>
        <w:t xml:space="preserve">,” </w:t>
      </w:r>
      <w:r w:rsidRPr="005614BB">
        <w:rPr>
          <w:rFonts w:ascii="Garamond" w:hAnsi="Garamond" w:cs="Times New Roman"/>
          <w:sz w:val="24"/>
        </w:rPr>
        <w:t xml:space="preserve">said </w:t>
      </w:r>
      <w:r w:rsidRPr="00CA60B2">
        <w:rPr>
          <w:rFonts w:ascii="Garamond" w:hAnsi="Garamond" w:cs="Times New Roman"/>
          <w:sz w:val="24"/>
          <w:highlight w:val="yellow"/>
        </w:rPr>
        <w:t>INSERT NAME, TITLE OF PERSON BEING QUOTED HERE</w:t>
      </w:r>
      <w:r>
        <w:rPr>
          <w:rFonts w:ascii="Garamond" w:hAnsi="Garamond" w:cs="Times New Roman"/>
          <w:sz w:val="24"/>
        </w:rPr>
        <w:t>, a member of Prevent Child Injury. “</w:t>
      </w:r>
      <w:r w:rsidRPr="00CA60B2">
        <w:rPr>
          <w:rFonts w:ascii="Garamond" w:hAnsi="Garamond" w:cs="Times New Roman"/>
          <w:sz w:val="24"/>
          <w:highlight w:val="yellow"/>
        </w:rPr>
        <w:t>INSERT ADDITIONAL QUOTE HERE.</w:t>
      </w:r>
      <w:r w:rsidRPr="005614BB">
        <w:rPr>
          <w:rFonts w:ascii="Garamond" w:hAnsi="Garamond" w:cs="Times New Roman"/>
          <w:sz w:val="24"/>
        </w:rPr>
        <w:t>”</w:t>
      </w:r>
    </w:p>
    <w:p w14:paraId="34E0C006" w14:textId="08407AD1" w:rsidR="0035778F" w:rsidRPr="0035778F" w:rsidRDefault="007779EE" w:rsidP="0035778F">
      <w:pPr>
        <w:rPr>
          <w:rFonts w:ascii="Garamond" w:hAnsi="Garamond"/>
          <w:sz w:val="24"/>
          <w:szCs w:val="24"/>
        </w:rPr>
      </w:pPr>
      <w:r>
        <w:rPr>
          <w:rFonts w:ascii="Garamond" w:hAnsi="Garamond"/>
          <w:sz w:val="24"/>
          <w:szCs w:val="24"/>
        </w:rPr>
        <w:t>Safe driv</w:t>
      </w:r>
      <w:r w:rsidR="0082650B">
        <w:rPr>
          <w:rFonts w:ascii="Garamond" w:hAnsi="Garamond"/>
          <w:sz w:val="24"/>
          <w:szCs w:val="24"/>
        </w:rPr>
        <w:t>ing is one of the most critical</w:t>
      </w:r>
      <w:r>
        <w:rPr>
          <w:rFonts w:ascii="Garamond" w:hAnsi="Garamond"/>
          <w:sz w:val="24"/>
          <w:szCs w:val="24"/>
        </w:rPr>
        <w:t xml:space="preserve"> lessons parents and guardians can pass on to their teens. </w:t>
      </w:r>
      <w:r w:rsidR="0035778F" w:rsidRPr="0035778F">
        <w:rPr>
          <w:rFonts w:ascii="Garamond" w:hAnsi="Garamond"/>
          <w:sz w:val="24"/>
          <w:szCs w:val="24"/>
        </w:rPr>
        <w:t xml:space="preserve">To help </w:t>
      </w:r>
      <w:r w:rsidR="00C01DBB">
        <w:rPr>
          <w:rFonts w:ascii="Garamond" w:hAnsi="Garamond"/>
          <w:sz w:val="24"/>
          <w:szCs w:val="24"/>
        </w:rPr>
        <w:t>keep teens safer behind the wheel,</w:t>
      </w:r>
      <w:r w:rsidR="0035778F" w:rsidRPr="0035778F">
        <w:rPr>
          <w:rFonts w:ascii="Garamond" w:hAnsi="Garamond"/>
          <w:sz w:val="24"/>
          <w:szCs w:val="24"/>
        </w:rPr>
        <w:t xml:space="preserve"> </w:t>
      </w:r>
      <w:r w:rsidR="0035778F" w:rsidRPr="0035778F">
        <w:rPr>
          <w:rFonts w:ascii="Garamond" w:hAnsi="Garamond"/>
          <w:sz w:val="24"/>
          <w:szCs w:val="24"/>
          <w:highlight w:val="yellow"/>
        </w:rPr>
        <w:t>INSERT ORGANIZATION</w:t>
      </w:r>
      <w:r w:rsidR="0035778F" w:rsidRPr="0035778F">
        <w:rPr>
          <w:rFonts w:ascii="Garamond" w:hAnsi="Garamond"/>
          <w:sz w:val="24"/>
          <w:szCs w:val="24"/>
        </w:rPr>
        <w:t xml:space="preserve"> recommends that parents and guardians follow these guidelines.</w:t>
      </w:r>
    </w:p>
    <w:p w14:paraId="2D338138" w14:textId="348729CC" w:rsidR="001C2061" w:rsidRPr="001C2061" w:rsidRDefault="00B21734" w:rsidP="001C2061">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Pr>
          <w:rFonts w:ascii="Garamond" w:hAnsi="Garamond" w:cstheme="minorHAnsi"/>
          <w:sz w:val="24"/>
          <w:szCs w:val="24"/>
        </w:rPr>
        <w:t>Your teen is watching you, so s</w:t>
      </w:r>
      <w:r w:rsidR="001C2061" w:rsidRPr="001C2061">
        <w:rPr>
          <w:rFonts w:ascii="Garamond" w:hAnsi="Garamond" w:cstheme="minorHAnsi"/>
          <w:sz w:val="24"/>
          <w:szCs w:val="24"/>
        </w:rPr>
        <w:t xml:space="preserve">et </w:t>
      </w:r>
      <w:r w:rsidR="004B2065">
        <w:rPr>
          <w:rFonts w:ascii="Garamond" w:hAnsi="Garamond" w:cstheme="minorHAnsi"/>
          <w:sz w:val="24"/>
          <w:szCs w:val="24"/>
        </w:rPr>
        <w:t xml:space="preserve">a good example when you drive. </w:t>
      </w:r>
      <w:r w:rsidR="001C2061" w:rsidRPr="001C2061">
        <w:rPr>
          <w:rFonts w:ascii="Garamond" w:hAnsi="Garamond" w:cstheme="minorHAnsi"/>
          <w:sz w:val="24"/>
          <w:szCs w:val="24"/>
        </w:rPr>
        <w:t>Always follow traffic and safety laws. Use a seat belt every tim</w:t>
      </w:r>
      <w:r w:rsidR="004B2065">
        <w:rPr>
          <w:rFonts w:ascii="Garamond" w:hAnsi="Garamond" w:cstheme="minorHAnsi"/>
          <w:sz w:val="24"/>
          <w:szCs w:val="24"/>
        </w:rPr>
        <w:t xml:space="preserve">e you are in the car. </w:t>
      </w:r>
      <w:r w:rsidR="001C2061" w:rsidRPr="001C2061">
        <w:rPr>
          <w:rFonts w:ascii="Garamond" w:hAnsi="Garamond" w:cstheme="minorHAnsi"/>
          <w:sz w:val="24"/>
          <w:szCs w:val="24"/>
        </w:rPr>
        <w:t xml:space="preserve">Drive the speed limit. Do not drive while drowsy, impaired, or distracted.  </w:t>
      </w:r>
    </w:p>
    <w:p w14:paraId="2BF10F6C" w14:textId="1C1D5DE1" w:rsidR="001C2061" w:rsidRPr="001C2061" w:rsidRDefault="00B21734" w:rsidP="001C2061">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Pr>
          <w:rFonts w:ascii="Garamond" w:hAnsi="Garamond" w:cstheme="minorHAnsi"/>
          <w:sz w:val="24"/>
          <w:szCs w:val="24"/>
        </w:rPr>
        <w:t>Check the</w:t>
      </w:r>
      <w:r w:rsidR="001C2061" w:rsidRPr="001C2061">
        <w:rPr>
          <w:rFonts w:ascii="Garamond" w:hAnsi="Garamond" w:cstheme="minorHAnsi"/>
          <w:sz w:val="24"/>
          <w:szCs w:val="24"/>
        </w:rPr>
        <w:t xml:space="preserve"> laws </w:t>
      </w:r>
      <w:r>
        <w:rPr>
          <w:rFonts w:ascii="Garamond" w:hAnsi="Garamond" w:cstheme="minorHAnsi"/>
          <w:sz w:val="24"/>
          <w:szCs w:val="24"/>
        </w:rPr>
        <w:t xml:space="preserve">in your state </w:t>
      </w:r>
      <w:r w:rsidR="001C2061" w:rsidRPr="001C2061">
        <w:rPr>
          <w:rFonts w:ascii="Garamond" w:hAnsi="Garamond" w:cstheme="minorHAnsi"/>
          <w:sz w:val="24"/>
          <w:szCs w:val="24"/>
        </w:rPr>
        <w:t xml:space="preserve">that apply to your </w:t>
      </w:r>
      <w:r w:rsidR="00807D57">
        <w:rPr>
          <w:rFonts w:ascii="Garamond" w:hAnsi="Garamond" w:cstheme="minorHAnsi"/>
          <w:sz w:val="24"/>
          <w:szCs w:val="24"/>
        </w:rPr>
        <w:t>child</w:t>
      </w:r>
      <w:r w:rsidR="001C2061" w:rsidRPr="001C2061">
        <w:rPr>
          <w:rFonts w:ascii="Garamond" w:hAnsi="Garamond" w:cstheme="minorHAnsi"/>
          <w:sz w:val="24"/>
          <w:szCs w:val="24"/>
        </w:rPr>
        <w:t>, such as limits on the number of people a teen may have in the car and the hours teens may drive.</w:t>
      </w:r>
    </w:p>
    <w:p w14:paraId="3EEBD127" w14:textId="77777777" w:rsidR="00C01DBB" w:rsidRPr="001C2061" w:rsidRDefault="00C01DBB" w:rsidP="00C01DBB">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sidRPr="001C2061">
        <w:rPr>
          <w:rFonts w:ascii="Garamond" w:hAnsi="Garamond" w:cstheme="minorHAnsi"/>
          <w:sz w:val="24"/>
          <w:szCs w:val="24"/>
        </w:rPr>
        <w:t>Ask your teen’s doctor if any of the medicine</w:t>
      </w:r>
      <w:r>
        <w:rPr>
          <w:rFonts w:ascii="Garamond" w:hAnsi="Garamond" w:cstheme="minorHAnsi"/>
          <w:sz w:val="24"/>
          <w:szCs w:val="24"/>
        </w:rPr>
        <w:t xml:space="preserve"> they are</w:t>
      </w:r>
      <w:r w:rsidRPr="001C2061">
        <w:rPr>
          <w:rFonts w:ascii="Garamond" w:hAnsi="Garamond" w:cstheme="minorHAnsi"/>
          <w:sz w:val="24"/>
          <w:szCs w:val="24"/>
        </w:rPr>
        <w:t xml:space="preserve"> taking might affect</w:t>
      </w:r>
      <w:r>
        <w:rPr>
          <w:rFonts w:ascii="Garamond" w:hAnsi="Garamond" w:cstheme="minorHAnsi"/>
          <w:sz w:val="24"/>
          <w:szCs w:val="24"/>
        </w:rPr>
        <w:t xml:space="preserve"> driving</w:t>
      </w:r>
      <w:r w:rsidRPr="001C2061">
        <w:rPr>
          <w:rFonts w:ascii="Garamond" w:hAnsi="Garamond" w:cstheme="minorHAnsi"/>
          <w:sz w:val="24"/>
          <w:szCs w:val="24"/>
        </w:rPr>
        <w:t>.</w:t>
      </w:r>
    </w:p>
    <w:p w14:paraId="449937C9" w14:textId="50C9FBD1" w:rsidR="00C01DBB" w:rsidRPr="001C2061" w:rsidRDefault="00C01DBB" w:rsidP="00C01DBB">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Pr>
          <w:rFonts w:ascii="Garamond" w:hAnsi="Garamond" w:cstheme="minorHAnsi"/>
          <w:sz w:val="24"/>
          <w:szCs w:val="24"/>
        </w:rPr>
        <w:t>Have your teen sign a</w:t>
      </w:r>
      <w:r w:rsidRPr="001C2061">
        <w:rPr>
          <w:rFonts w:ascii="Garamond" w:hAnsi="Garamond" w:cstheme="minorHAnsi"/>
          <w:sz w:val="24"/>
          <w:szCs w:val="24"/>
        </w:rPr>
        <w:t xml:space="preserve"> parent-teen driving contract, available at www.preventchildinjury.org, </w:t>
      </w:r>
      <w:r>
        <w:rPr>
          <w:rFonts w:ascii="Garamond" w:hAnsi="Garamond" w:cstheme="minorHAnsi"/>
          <w:sz w:val="24"/>
          <w:szCs w:val="24"/>
        </w:rPr>
        <w:t xml:space="preserve">that </w:t>
      </w:r>
      <w:r w:rsidRPr="001C2061">
        <w:rPr>
          <w:rFonts w:ascii="Garamond" w:hAnsi="Garamond" w:cstheme="minorHAnsi"/>
          <w:sz w:val="24"/>
          <w:szCs w:val="24"/>
        </w:rPr>
        <w:t>will set clear rules and consequences if rules are broken. Make sure the contract requires seat belt use for each person in the car at all times, no cell phones or electronic devices, and checking in with parents</w:t>
      </w:r>
      <w:r>
        <w:rPr>
          <w:rFonts w:ascii="Garamond" w:hAnsi="Garamond" w:cstheme="minorHAnsi"/>
          <w:sz w:val="24"/>
          <w:szCs w:val="24"/>
        </w:rPr>
        <w:t xml:space="preserve"> once the driver has safely arrived at their destination.</w:t>
      </w:r>
    </w:p>
    <w:p w14:paraId="35B1282B" w14:textId="0D5C3729" w:rsidR="00634AFA" w:rsidRPr="00EE7049" w:rsidRDefault="001C2061" w:rsidP="00EE7049">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sidRPr="001C2061">
        <w:rPr>
          <w:rFonts w:ascii="Garamond" w:hAnsi="Garamond" w:cstheme="minorHAnsi"/>
          <w:sz w:val="24"/>
          <w:szCs w:val="24"/>
        </w:rPr>
        <w:t>Practice with your teen in difficult situations, such as driving in heavy traffic, during different weather patterns, and at night. Stay calm and patient and give helpful feedback. Offer praise when your teen makes good decisions.</w:t>
      </w:r>
    </w:p>
    <w:p w14:paraId="1E9230E0" w14:textId="2FB49404" w:rsidR="004422AA" w:rsidRDefault="000F6B7B" w:rsidP="00EC4784">
      <w:pPr>
        <w:rPr>
          <w:rFonts w:ascii="Garamond" w:hAnsi="Garamond"/>
        </w:rPr>
      </w:pPr>
      <w:r w:rsidRPr="00CA60B2">
        <w:rPr>
          <w:rFonts w:ascii="Garamond" w:hAnsi="Garamond" w:cs="Times New Roman"/>
          <w:sz w:val="24"/>
        </w:rPr>
        <w:t xml:space="preserve">More </w:t>
      </w:r>
      <w:r w:rsidR="00001DD3">
        <w:rPr>
          <w:rFonts w:ascii="Garamond" w:hAnsi="Garamond" w:cs="Times New Roman"/>
          <w:sz w:val="24"/>
        </w:rPr>
        <w:t>safety</w:t>
      </w:r>
      <w:r w:rsidRPr="00CA60B2">
        <w:rPr>
          <w:rFonts w:ascii="Garamond" w:hAnsi="Garamond" w:cs="Times New Roman"/>
          <w:sz w:val="24"/>
        </w:rPr>
        <w:t xml:space="preserve"> tips are available at</w:t>
      </w:r>
      <w:r w:rsidR="001D6344">
        <w:rPr>
          <w:rFonts w:ascii="Garamond" w:hAnsi="Garamond" w:cs="Times New Roman"/>
          <w:sz w:val="24"/>
        </w:rPr>
        <w:t xml:space="preserve"> </w:t>
      </w:r>
      <w:hyperlink r:id="rId8" w:history="1">
        <w:r w:rsidR="001D6344" w:rsidRPr="0022022F">
          <w:rPr>
            <w:rStyle w:val="Hyperlink"/>
            <w:rFonts w:ascii="Garamond" w:hAnsi="Garamond" w:cs="Times New Roman"/>
            <w:sz w:val="24"/>
          </w:rPr>
          <w:t>www.preventchildinjury.org</w:t>
        </w:r>
      </w:hyperlink>
      <w:r w:rsidRPr="00CA60B2">
        <w:rPr>
          <w:rFonts w:ascii="Garamond" w:hAnsi="Garamond"/>
        </w:rPr>
        <w:t>.</w:t>
      </w:r>
    </w:p>
    <w:p w14:paraId="584AB214" w14:textId="0AFC491E" w:rsidR="00EE7049" w:rsidRDefault="00EE7049" w:rsidP="00EC4784">
      <w:pPr>
        <w:rPr>
          <w:rFonts w:ascii="Garamond" w:hAnsi="Garamond" w:cs="Times New Roman"/>
          <w:i/>
          <w:sz w:val="24"/>
        </w:rPr>
      </w:pPr>
    </w:p>
    <w:p w14:paraId="27A00B5B" w14:textId="58C21D79" w:rsidR="00EE7049" w:rsidRPr="004422AA" w:rsidRDefault="00EE7049" w:rsidP="00EC4784">
      <w:pPr>
        <w:rPr>
          <w:rFonts w:ascii="Garamond" w:hAnsi="Garamond" w:cs="Times New Roman"/>
          <w:i/>
          <w:sz w:val="24"/>
        </w:rPr>
      </w:pPr>
    </w:p>
    <w:p w14:paraId="6969C9E7" w14:textId="59A2F88D" w:rsidR="004422AA" w:rsidRPr="004422AA" w:rsidRDefault="004422AA" w:rsidP="00EC4784">
      <w:pPr>
        <w:rPr>
          <w:rFonts w:ascii="Garamond" w:hAnsi="Garamond" w:cstheme="minorHAnsi"/>
          <w:sz w:val="24"/>
          <w:szCs w:val="24"/>
        </w:rPr>
      </w:pPr>
      <w:r w:rsidRPr="004422AA">
        <w:rPr>
          <w:rFonts w:ascii="Garamond" w:hAnsi="Garamond" w:cstheme="minorHAnsi"/>
          <w:sz w:val="24"/>
          <w:szCs w:val="24"/>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9" w:history="1">
        <w:r w:rsidRPr="004422AA">
          <w:rPr>
            <w:rStyle w:val="Hyperlink"/>
            <w:rFonts w:ascii="Garamond" w:hAnsi="Garamond" w:cstheme="minorHAnsi"/>
            <w:sz w:val="24"/>
            <w:szCs w:val="24"/>
          </w:rPr>
          <w:t>www.preventchildinjury.org</w:t>
        </w:r>
      </w:hyperlink>
      <w:r w:rsidRPr="004422AA">
        <w:rPr>
          <w:rFonts w:ascii="Garamond" w:hAnsi="Garamond" w:cstheme="minorHAnsi"/>
          <w:sz w:val="24"/>
          <w:szCs w:val="24"/>
        </w:rPr>
        <w:t>.</w:t>
      </w:r>
    </w:p>
    <w:p w14:paraId="5277FBEE" w14:textId="77777777" w:rsidR="000A644F" w:rsidRPr="00CA60B2" w:rsidRDefault="009C2965" w:rsidP="009C2965">
      <w:pPr>
        <w:rPr>
          <w:rFonts w:ascii="Garamond" w:hAnsi="Garamond"/>
          <w:color w:val="3C3C3C"/>
          <w:sz w:val="24"/>
          <w:szCs w:val="20"/>
          <w:shd w:val="clear" w:color="auto" w:fill="FFFFFF"/>
        </w:rPr>
      </w:pPr>
      <w:r w:rsidRPr="00CA60B2">
        <w:rPr>
          <w:rFonts w:ascii="Garamond" w:hAnsi="Garamond"/>
          <w:color w:val="3C3C3C"/>
          <w:sz w:val="24"/>
          <w:szCs w:val="20"/>
          <w:highlight w:val="yellow"/>
          <w:shd w:val="clear" w:color="auto" w:fill="FFFFFF"/>
        </w:rPr>
        <w:t xml:space="preserve"> </w:t>
      </w:r>
      <w:r w:rsidR="000A644F" w:rsidRPr="00CA60B2">
        <w:rPr>
          <w:rFonts w:ascii="Garamond" w:hAnsi="Garamond"/>
          <w:color w:val="3C3C3C"/>
          <w:sz w:val="24"/>
          <w:szCs w:val="20"/>
          <w:highlight w:val="yellow"/>
          <w:shd w:val="clear" w:color="auto" w:fill="FFFFFF"/>
        </w:rPr>
        <w:t>[PARAGRAPH ABOUT YOUR ORGANIZATION HERE]</w:t>
      </w:r>
    </w:p>
    <w:p w14:paraId="6008C1E9" w14:textId="77777777" w:rsidR="000F6B7B" w:rsidRDefault="000F6B7B" w:rsidP="000F6B7B">
      <w:pPr>
        <w:rPr>
          <w:rFonts w:ascii="Trebuchet MS" w:hAnsi="Trebuchet MS"/>
          <w:color w:val="3C3C3C"/>
          <w:sz w:val="24"/>
          <w:szCs w:val="20"/>
          <w:shd w:val="clear" w:color="auto" w:fill="FFFFFF"/>
        </w:rPr>
      </w:pPr>
    </w:p>
    <w:p w14:paraId="4B03E96D" w14:textId="77777777" w:rsidR="000F6B7B" w:rsidRPr="001974B6" w:rsidRDefault="000F6B7B" w:rsidP="000F6B7B">
      <w:pPr>
        <w:jc w:val="center"/>
        <w:rPr>
          <w:rFonts w:ascii="Garamond" w:hAnsi="Garamond"/>
          <w:sz w:val="24"/>
          <w:szCs w:val="24"/>
        </w:rPr>
      </w:pPr>
      <w:r w:rsidRPr="000E0BC9">
        <w:rPr>
          <w:rFonts w:ascii="Garamond" w:hAnsi="Garamond"/>
          <w:b/>
          <w:sz w:val="24"/>
          <w:szCs w:val="24"/>
        </w:rPr>
        <w:t>-30-</w:t>
      </w:r>
    </w:p>
    <w:p w14:paraId="70AC539C" w14:textId="6AAFC7FB" w:rsidR="00200BAD" w:rsidRPr="00200BAD" w:rsidRDefault="004422AA" w:rsidP="00200BAD">
      <w:pPr>
        <w:spacing w:after="0" w:line="240" w:lineRule="auto"/>
        <w:rPr>
          <w:rFonts w:ascii="Garamond" w:hAnsi="Garamond" w:cs="Times New Roman"/>
          <w:color w:val="3C3C3C"/>
          <w:sz w:val="24"/>
          <w:szCs w:val="24"/>
        </w:rPr>
      </w:pPr>
      <w:r>
        <w:rPr>
          <w:rFonts w:ascii="Garamond" w:hAnsi="Garamond" w:cs="Times New Roman"/>
          <w:color w:val="3C3C3C"/>
          <w:sz w:val="24"/>
          <w:szCs w:val="24"/>
        </w:rPr>
        <w:t>Ideas for q</w:t>
      </w:r>
      <w:r w:rsidR="00200BAD" w:rsidRPr="00200BAD">
        <w:rPr>
          <w:rFonts w:ascii="Garamond" w:hAnsi="Garamond" w:cs="Times New Roman"/>
          <w:color w:val="3C3C3C"/>
          <w:sz w:val="24"/>
          <w:szCs w:val="24"/>
        </w:rPr>
        <w:t>uotes:</w:t>
      </w:r>
      <w:r w:rsidR="00200BAD">
        <w:rPr>
          <w:rFonts w:ascii="Garamond" w:hAnsi="Garamond" w:cs="Times New Roman"/>
          <w:color w:val="3C3C3C"/>
          <w:sz w:val="24"/>
          <w:szCs w:val="24"/>
        </w:rPr>
        <w:t xml:space="preserve"> local data, training and other safety programs, state laws, graduated driver license information,</w:t>
      </w:r>
      <w:r w:rsidR="00634AFA">
        <w:rPr>
          <w:rFonts w:ascii="Garamond" w:hAnsi="Garamond" w:cs="Times New Roman"/>
          <w:color w:val="3C3C3C"/>
          <w:sz w:val="24"/>
          <w:szCs w:val="24"/>
        </w:rPr>
        <w:t xml:space="preserve"> and</w:t>
      </w:r>
      <w:r w:rsidR="00200BAD">
        <w:rPr>
          <w:rFonts w:ascii="Garamond" w:hAnsi="Garamond" w:cs="Times New Roman"/>
          <w:color w:val="3C3C3C"/>
          <w:sz w:val="24"/>
          <w:szCs w:val="24"/>
        </w:rPr>
        <w:t xml:space="preserve"> </w:t>
      </w:r>
      <w:r w:rsidR="00634AFA">
        <w:rPr>
          <w:rFonts w:ascii="Garamond" w:hAnsi="Garamond" w:cs="Times New Roman"/>
          <w:color w:val="3C3C3C"/>
          <w:sz w:val="24"/>
          <w:szCs w:val="24"/>
        </w:rPr>
        <w:t xml:space="preserve">parents as driving role models. </w:t>
      </w:r>
    </w:p>
    <w:p w14:paraId="5A5078C5" w14:textId="19F475A3" w:rsidR="00041E3A" w:rsidRPr="00E9350A" w:rsidRDefault="00041E3A">
      <w:pPr>
        <w:rPr>
          <w:rFonts w:ascii="Garamond" w:hAnsi="Garamond"/>
          <w:sz w:val="24"/>
        </w:rPr>
      </w:pPr>
      <w:r>
        <w:rPr>
          <w:rFonts w:ascii="Garamond" w:hAnsi="Garamond"/>
          <w:sz w:val="24"/>
        </w:rPr>
        <w:t xml:space="preserve"> </w:t>
      </w:r>
    </w:p>
    <w:sectPr w:rsidR="00041E3A" w:rsidRPr="00E9350A" w:rsidSect="002530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1B54" w14:textId="77777777" w:rsidR="00F6614F" w:rsidRDefault="00F6614F">
      <w:pPr>
        <w:spacing w:after="0" w:line="240" w:lineRule="auto"/>
      </w:pPr>
      <w:r>
        <w:separator/>
      </w:r>
    </w:p>
  </w:endnote>
  <w:endnote w:type="continuationSeparator" w:id="0">
    <w:p w14:paraId="4E8E0A36" w14:textId="77777777" w:rsidR="00F6614F" w:rsidRDefault="00F6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4687" w14:textId="77777777" w:rsidR="00E9350A" w:rsidRPr="00CA60B2" w:rsidRDefault="00E9350A">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3F34" w14:textId="77777777" w:rsidR="00F6614F" w:rsidRDefault="00F6614F">
      <w:pPr>
        <w:spacing w:after="0" w:line="240" w:lineRule="auto"/>
      </w:pPr>
      <w:r>
        <w:separator/>
      </w:r>
    </w:p>
  </w:footnote>
  <w:footnote w:type="continuationSeparator" w:id="0">
    <w:p w14:paraId="30ACEB12" w14:textId="77777777" w:rsidR="00F6614F" w:rsidRDefault="00F661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70541" w14:textId="77777777" w:rsidR="00E9350A" w:rsidRDefault="00E9350A" w:rsidP="00A4626C">
    <w:pPr>
      <w:pStyle w:val="Header"/>
      <w:ind w:left="3600" w:firstLine="4320"/>
    </w:pPr>
    <w:r>
      <w:rPr>
        <w:noProof/>
      </w:rPr>
      <w:drawing>
        <wp:anchor distT="0" distB="0" distL="114300" distR="114300" simplePos="0" relativeHeight="251659264" behindDoc="0" locked="0" layoutInCell="1" allowOverlap="1" wp14:anchorId="3EBBDD6D" wp14:editId="482A85D9">
          <wp:simplePos x="0" y="0"/>
          <wp:positionH relativeFrom="column">
            <wp:posOffset>-9525</wp:posOffset>
          </wp:positionH>
          <wp:positionV relativeFrom="paragraph">
            <wp:posOffset>-237871</wp:posOffset>
          </wp:positionV>
          <wp:extent cx="969010" cy="7442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ChildInju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744220"/>
                  </a:xfrm>
                  <a:prstGeom prst="rect">
                    <a:avLst/>
                  </a:prstGeom>
                </pic:spPr>
              </pic:pic>
            </a:graphicData>
          </a:graphic>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F2B"/>
    <w:multiLevelType w:val="hybridMultilevel"/>
    <w:tmpl w:val="996E7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87803"/>
    <w:multiLevelType w:val="hybridMultilevel"/>
    <w:tmpl w:val="348E9860"/>
    <w:lvl w:ilvl="0" w:tplc="FDC4D3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60476"/>
    <w:multiLevelType w:val="hybridMultilevel"/>
    <w:tmpl w:val="E2FA3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F0DBB"/>
    <w:multiLevelType w:val="hybridMultilevel"/>
    <w:tmpl w:val="C8C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7B"/>
    <w:rsid w:val="00001DD3"/>
    <w:rsid w:val="00022F39"/>
    <w:rsid w:val="00036479"/>
    <w:rsid w:val="00041E3A"/>
    <w:rsid w:val="00074307"/>
    <w:rsid w:val="000A644F"/>
    <w:rsid w:val="000C2CB4"/>
    <w:rsid w:val="000C6F2F"/>
    <w:rsid w:val="000F6B7B"/>
    <w:rsid w:val="0011126A"/>
    <w:rsid w:val="00126C6C"/>
    <w:rsid w:val="00146BCC"/>
    <w:rsid w:val="00154D5D"/>
    <w:rsid w:val="001C2061"/>
    <w:rsid w:val="001D6344"/>
    <w:rsid w:val="001D6FEE"/>
    <w:rsid w:val="001E150F"/>
    <w:rsid w:val="001F28D8"/>
    <w:rsid w:val="00200BAD"/>
    <w:rsid w:val="00215ECA"/>
    <w:rsid w:val="002360FE"/>
    <w:rsid w:val="002530B4"/>
    <w:rsid w:val="00257111"/>
    <w:rsid w:val="002E162F"/>
    <w:rsid w:val="0032207B"/>
    <w:rsid w:val="0032469A"/>
    <w:rsid w:val="003414F8"/>
    <w:rsid w:val="0035778F"/>
    <w:rsid w:val="003D1FCE"/>
    <w:rsid w:val="004422AA"/>
    <w:rsid w:val="00472208"/>
    <w:rsid w:val="004B2065"/>
    <w:rsid w:val="004C6843"/>
    <w:rsid w:val="00571C62"/>
    <w:rsid w:val="005A09D3"/>
    <w:rsid w:val="00604AA0"/>
    <w:rsid w:val="00634AFA"/>
    <w:rsid w:val="00744D97"/>
    <w:rsid w:val="007513C8"/>
    <w:rsid w:val="007520FF"/>
    <w:rsid w:val="00757899"/>
    <w:rsid w:val="007779EE"/>
    <w:rsid w:val="00807A6D"/>
    <w:rsid w:val="00807D57"/>
    <w:rsid w:val="0081188A"/>
    <w:rsid w:val="0082650B"/>
    <w:rsid w:val="0089167E"/>
    <w:rsid w:val="008E303F"/>
    <w:rsid w:val="008F32AA"/>
    <w:rsid w:val="008F5F67"/>
    <w:rsid w:val="00901730"/>
    <w:rsid w:val="00914623"/>
    <w:rsid w:val="0094391B"/>
    <w:rsid w:val="00951253"/>
    <w:rsid w:val="009C2965"/>
    <w:rsid w:val="009E0859"/>
    <w:rsid w:val="009F0F43"/>
    <w:rsid w:val="009F4C57"/>
    <w:rsid w:val="00A24DE1"/>
    <w:rsid w:val="00A4626C"/>
    <w:rsid w:val="00AB6A81"/>
    <w:rsid w:val="00AC3D15"/>
    <w:rsid w:val="00AC6262"/>
    <w:rsid w:val="00AD2EC1"/>
    <w:rsid w:val="00B11FAB"/>
    <w:rsid w:val="00B169F3"/>
    <w:rsid w:val="00B21734"/>
    <w:rsid w:val="00B52434"/>
    <w:rsid w:val="00B53620"/>
    <w:rsid w:val="00B6276B"/>
    <w:rsid w:val="00B8293C"/>
    <w:rsid w:val="00BC4E19"/>
    <w:rsid w:val="00C01DBB"/>
    <w:rsid w:val="00C2150F"/>
    <w:rsid w:val="00C32FF4"/>
    <w:rsid w:val="00CA16E0"/>
    <w:rsid w:val="00CA60B2"/>
    <w:rsid w:val="00CD269F"/>
    <w:rsid w:val="00CF481E"/>
    <w:rsid w:val="00D55B8A"/>
    <w:rsid w:val="00E522F8"/>
    <w:rsid w:val="00E66EEE"/>
    <w:rsid w:val="00E77F79"/>
    <w:rsid w:val="00E9350A"/>
    <w:rsid w:val="00EC4784"/>
    <w:rsid w:val="00EE7049"/>
    <w:rsid w:val="00F17FB2"/>
    <w:rsid w:val="00F537C0"/>
    <w:rsid w:val="00F632E9"/>
    <w:rsid w:val="00F6614F"/>
    <w:rsid w:val="00F92FB4"/>
    <w:rsid w:val="00F946A3"/>
    <w:rsid w:val="00FE06E9"/>
    <w:rsid w:val="00FF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3D73F"/>
  <w15:docId w15:val="{160AF2CD-6941-403C-95BE-804CE54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7B"/>
    <w:rPr>
      <w:color w:val="0000FF" w:themeColor="hyperlink"/>
      <w:u w:val="single"/>
    </w:rPr>
  </w:style>
  <w:style w:type="character" w:customStyle="1" w:styleId="apple-converted-space">
    <w:name w:val="apple-converted-space"/>
    <w:basedOn w:val="DefaultParagraphFont"/>
    <w:rsid w:val="000F6B7B"/>
  </w:style>
  <w:style w:type="paragraph" w:styleId="ListParagraph">
    <w:name w:val="List Paragraph"/>
    <w:basedOn w:val="Normal"/>
    <w:uiPriority w:val="34"/>
    <w:qFormat/>
    <w:rsid w:val="000F6B7B"/>
    <w:pPr>
      <w:ind w:left="720"/>
      <w:contextualSpacing/>
    </w:pPr>
  </w:style>
  <w:style w:type="character" w:styleId="CommentReference">
    <w:name w:val="annotation reference"/>
    <w:basedOn w:val="DefaultParagraphFont"/>
    <w:uiPriority w:val="99"/>
    <w:semiHidden/>
    <w:unhideWhenUsed/>
    <w:rsid w:val="000F6B7B"/>
    <w:rPr>
      <w:sz w:val="16"/>
      <w:szCs w:val="16"/>
    </w:rPr>
  </w:style>
  <w:style w:type="paragraph" w:styleId="CommentText">
    <w:name w:val="annotation text"/>
    <w:basedOn w:val="Normal"/>
    <w:link w:val="CommentTextChar"/>
    <w:uiPriority w:val="99"/>
    <w:semiHidden/>
    <w:unhideWhenUsed/>
    <w:rsid w:val="000F6B7B"/>
    <w:pPr>
      <w:spacing w:line="240" w:lineRule="auto"/>
    </w:pPr>
    <w:rPr>
      <w:sz w:val="20"/>
      <w:szCs w:val="20"/>
    </w:rPr>
  </w:style>
  <w:style w:type="character" w:customStyle="1" w:styleId="CommentTextChar">
    <w:name w:val="Comment Text Char"/>
    <w:basedOn w:val="DefaultParagraphFont"/>
    <w:link w:val="CommentText"/>
    <w:uiPriority w:val="99"/>
    <w:semiHidden/>
    <w:rsid w:val="000F6B7B"/>
    <w:rPr>
      <w:sz w:val="20"/>
      <w:szCs w:val="20"/>
    </w:rPr>
  </w:style>
  <w:style w:type="paragraph" w:styleId="CommentSubject">
    <w:name w:val="annotation subject"/>
    <w:basedOn w:val="CommentText"/>
    <w:next w:val="CommentText"/>
    <w:link w:val="CommentSubjectChar"/>
    <w:uiPriority w:val="99"/>
    <w:semiHidden/>
    <w:unhideWhenUsed/>
    <w:rsid w:val="000F6B7B"/>
    <w:rPr>
      <w:b/>
      <w:bCs/>
    </w:rPr>
  </w:style>
  <w:style w:type="character" w:customStyle="1" w:styleId="CommentSubjectChar">
    <w:name w:val="Comment Subject Char"/>
    <w:basedOn w:val="CommentTextChar"/>
    <w:link w:val="CommentSubject"/>
    <w:uiPriority w:val="99"/>
    <w:semiHidden/>
    <w:rsid w:val="000F6B7B"/>
    <w:rPr>
      <w:b/>
      <w:bCs/>
      <w:sz w:val="20"/>
      <w:szCs w:val="20"/>
    </w:rPr>
  </w:style>
  <w:style w:type="paragraph" w:styleId="BalloonText">
    <w:name w:val="Balloon Text"/>
    <w:basedOn w:val="Normal"/>
    <w:link w:val="BalloonTextChar"/>
    <w:uiPriority w:val="99"/>
    <w:semiHidden/>
    <w:unhideWhenUsed/>
    <w:rsid w:val="000F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7B"/>
    <w:rPr>
      <w:rFonts w:ascii="Tahoma" w:hAnsi="Tahoma" w:cs="Tahoma"/>
      <w:sz w:val="16"/>
      <w:szCs w:val="16"/>
    </w:rPr>
  </w:style>
  <w:style w:type="paragraph" w:styleId="Header">
    <w:name w:val="header"/>
    <w:basedOn w:val="Normal"/>
    <w:link w:val="HeaderChar"/>
    <w:uiPriority w:val="99"/>
    <w:unhideWhenUsed/>
    <w:rsid w:val="00CA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B2"/>
  </w:style>
  <w:style w:type="paragraph" w:styleId="Footer">
    <w:name w:val="footer"/>
    <w:basedOn w:val="Normal"/>
    <w:link w:val="FooterChar"/>
    <w:uiPriority w:val="99"/>
    <w:unhideWhenUsed/>
    <w:rsid w:val="00CA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ventchildinjury.org" TargetMode="External"/><Relationship Id="rId9" Type="http://schemas.openxmlformats.org/officeDocument/2006/relationships/hyperlink" Target="http://www.preventchildinjury.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3121-0C32-F544-BAB4-D4260CAC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2996</Characters>
  <Application>Microsoft Macintosh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lewillis</dc:creator>
  <cp:keywords/>
  <dc:description/>
  <cp:lastModifiedBy>Microsoft Office User</cp:lastModifiedBy>
  <cp:revision>2</cp:revision>
  <cp:lastPrinted>2013-10-16T18:32:00Z</cp:lastPrinted>
  <dcterms:created xsi:type="dcterms:W3CDTF">2018-10-12T13:56:00Z</dcterms:created>
  <dcterms:modified xsi:type="dcterms:W3CDTF">2018-10-12T13:56:00Z</dcterms:modified>
</cp:coreProperties>
</file>